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F635" w14:textId="72E28A6E" w:rsidR="00486DD1" w:rsidRPr="00486DD1" w:rsidRDefault="00486DD1" w:rsidP="00486DD1">
      <w:pPr>
        <w:spacing w:after="0" w:line="276" w:lineRule="auto"/>
        <w:rPr>
          <w:rFonts w:ascii="Calibri" w:hAnsi="Calibri" w:cs="Calibri"/>
          <w:b/>
          <w:bCs/>
          <w:sz w:val="22"/>
          <w:szCs w:val="22"/>
          <w:lang w:val="en-US"/>
        </w:rPr>
      </w:pPr>
      <w:r w:rsidRPr="00486DD1">
        <w:rPr>
          <w:rFonts w:ascii="Calibri" w:hAnsi="Calibri" w:cs="Calibri"/>
          <w:b/>
          <w:bCs/>
          <w:sz w:val="22"/>
          <w:szCs w:val="22"/>
          <w:lang w:val="en-US"/>
        </w:rPr>
        <w:t>Risk Management Table</w:t>
      </w:r>
    </w:p>
    <w:p w14:paraId="542E72AA" w14:textId="372D4D49" w:rsidR="00486DD1" w:rsidRPr="0001598B" w:rsidRDefault="00486DD1" w:rsidP="00486DD1">
      <w:pPr>
        <w:spacing w:after="0" w:line="276" w:lineRule="auto"/>
        <w:rPr>
          <w:rFonts w:ascii="Calibri" w:hAnsi="Calibri" w:cs="Calibri"/>
          <w:i/>
          <w:iCs/>
          <w:sz w:val="22"/>
          <w:szCs w:val="22"/>
        </w:rPr>
      </w:pPr>
      <w:r w:rsidRPr="0001598B">
        <w:rPr>
          <w:rFonts w:ascii="Calibri" w:hAnsi="Calibri" w:cs="Calibri"/>
          <w:i/>
          <w:iCs/>
          <w:sz w:val="22"/>
          <w:szCs w:val="22"/>
        </w:rPr>
        <w:t xml:space="preserve">Complete the Risk Management table </w:t>
      </w:r>
      <w:r w:rsidR="005579D7">
        <w:rPr>
          <w:rFonts w:ascii="Calibri" w:hAnsi="Calibri" w:cs="Calibri"/>
          <w:i/>
          <w:iCs/>
          <w:sz w:val="22"/>
          <w:szCs w:val="22"/>
        </w:rPr>
        <w:t>below</w:t>
      </w:r>
      <w:r w:rsidRPr="0001598B">
        <w:rPr>
          <w:rFonts w:ascii="Calibri" w:hAnsi="Calibri" w:cs="Calibri"/>
          <w:i/>
          <w:iCs/>
          <w:sz w:val="22"/>
          <w:szCs w:val="22"/>
        </w:rPr>
        <w:t xml:space="preserve">. </w:t>
      </w:r>
    </w:p>
    <w:p w14:paraId="14F1D367" w14:textId="71EEB4C4" w:rsidR="00486DD1" w:rsidRPr="0001598B" w:rsidRDefault="00486DD1" w:rsidP="00486DD1">
      <w:pPr>
        <w:spacing w:after="0" w:line="276" w:lineRule="auto"/>
        <w:rPr>
          <w:rFonts w:ascii="Calibri" w:hAnsi="Calibri" w:cs="Calibri"/>
          <w:i/>
          <w:iCs/>
          <w:sz w:val="22"/>
          <w:szCs w:val="22"/>
        </w:rPr>
      </w:pPr>
      <w:r w:rsidRPr="0001598B">
        <w:rPr>
          <w:rFonts w:ascii="Calibri" w:hAnsi="Calibri" w:cs="Calibri"/>
          <w:i/>
          <w:iCs/>
          <w:sz w:val="22"/>
          <w:szCs w:val="22"/>
        </w:rPr>
        <w:t>Add all risks which you have identified. Consider risks relevant to the proposed activity, your organisation, and your context of operation (the geographic and community setting, available infrastructure, other organisations, etc.).</w:t>
      </w:r>
    </w:p>
    <w:p w14:paraId="1C47E29F" w14:textId="77777777" w:rsidR="00486DD1" w:rsidRPr="00486DD1" w:rsidRDefault="00486DD1" w:rsidP="00486DD1">
      <w:pPr>
        <w:spacing w:after="0" w:line="276" w:lineRule="auto"/>
        <w:rPr>
          <w:rFonts w:ascii="Calibri" w:hAnsi="Calibri" w:cs="Calibri"/>
          <w:sz w:val="22"/>
          <w:szCs w:val="22"/>
          <w:lang w:val="en-US"/>
        </w:rPr>
      </w:pPr>
    </w:p>
    <w:tbl>
      <w:tblPr>
        <w:tblStyle w:val="TableGrid"/>
        <w:tblW w:w="0" w:type="auto"/>
        <w:tblLook w:val="04A0" w:firstRow="1" w:lastRow="0" w:firstColumn="1" w:lastColumn="0" w:noHBand="0" w:noVBand="1"/>
      </w:tblPr>
      <w:tblGrid>
        <w:gridCol w:w="2254"/>
        <w:gridCol w:w="5112"/>
        <w:gridCol w:w="2254"/>
        <w:gridCol w:w="4267"/>
      </w:tblGrid>
      <w:tr w:rsidR="00486DD1" w:rsidRPr="00486DD1" w14:paraId="4BDFA298" w14:textId="77777777" w:rsidTr="00486DD1">
        <w:tc>
          <w:tcPr>
            <w:tcW w:w="13887" w:type="dxa"/>
            <w:gridSpan w:val="4"/>
          </w:tcPr>
          <w:p w14:paraId="0CCDBD30" w14:textId="5F7F6C8E" w:rsidR="00486DD1" w:rsidRPr="00486DD1" w:rsidRDefault="00486DD1" w:rsidP="00486DD1">
            <w:pPr>
              <w:pStyle w:val="ListParagraph"/>
              <w:numPr>
                <w:ilvl w:val="0"/>
                <w:numId w:val="1"/>
              </w:numPr>
              <w:spacing w:line="276" w:lineRule="auto"/>
              <w:ind w:left="316"/>
              <w:rPr>
                <w:rFonts w:ascii="Calibri" w:hAnsi="Calibri" w:cs="Calibri"/>
                <w:sz w:val="22"/>
                <w:szCs w:val="22"/>
                <w:lang w:val="en-US"/>
              </w:rPr>
            </w:pPr>
            <w:r w:rsidRPr="00486DD1">
              <w:rPr>
                <w:rFonts w:ascii="Calibri" w:hAnsi="Calibri" w:cs="Calibri"/>
                <w:b/>
                <w:bCs/>
                <w:sz w:val="22"/>
                <w:szCs w:val="22"/>
                <w:lang w:val="en-US"/>
              </w:rPr>
              <w:t>Project Name:</w:t>
            </w:r>
            <w:r w:rsidRPr="00486DD1">
              <w:rPr>
                <w:rFonts w:ascii="Calibri" w:hAnsi="Calibri" w:cs="Calibri"/>
                <w:sz w:val="22"/>
                <w:szCs w:val="22"/>
                <w:lang w:val="en-US"/>
              </w:rPr>
              <w:t xml:space="preserve"> [INSERT NAME}</w:t>
            </w:r>
          </w:p>
        </w:tc>
      </w:tr>
      <w:tr w:rsidR="00486DD1" w:rsidRPr="00486DD1" w14:paraId="34D650E4" w14:textId="77777777" w:rsidTr="00486DD1">
        <w:tc>
          <w:tcPr>
            <w:tcW w:w="2254" w:type="dxa"/>
          </w:tcPr>
          <w:p w14:paraId="5D6D77FC" w14:textId="77777777" w:rsidR="00486DD1" w:rsidRPr="00486DD1" w:rsidRDefault="00486DD1" w:rsidP="00486DD1">
            <w:pPr>
              <w:spacing w:line="276" w:lineRule="auto"/>
              <w:rPr>
                <w:rFonts w:ascii="Calibri" w:hAnsi="Calibri" w:cs="Calibri"/>
                <w:b/>
                <w:bCs/>
                <w:sz w:val="22"/>
                <w:szCs w:val="22"/>
                <w:lang w:val="en-US"/>
              </w:rPr>
            </w:pPr>
            <w:r w:rsidRPr="00486DD1">
              <w:rPr>
                <w:rFonts w:ascii="Calibri" w:hAnsi="Calibri" w:cs="Calibri"/>
                <w:b/>
                <w:bCs/>
                <w:sz w:val="22"/>
                <w:szCs w:val="22"/>
                <w:lang w:val="en-US"/>
              </w:rPr>
              <w:t>Project Location (s):</w:t>
            </w:r>
          </w:p>
        </w:tc>
        <w:tc>
          <w:tcPr>
            <w:tcW w:w="5112" w:type="dxa"/>
          </w:tcPr>
          <w:p w14:paraId="4BA0E56C" w14:textId="77777777" w:rsidR="00486DD1" w:rsidRPr="00486DD1" w:rsidRDefault="00486DD1" w:rsidP="00486DD1">
            <w:pPr>
              <w:spacing w:line="276" w:lineRule="auto"/>
              <w:rPr>
                <w:rFonts w:ascii="Calibri" w:hAnsi="Calibri" w:cs="Calibri"/>
                <w:sz w:val="22"/>
                <w:szCs w:val="22"/>
                <w:lang w:val="en-US"/>
              </w:rPr>
            </w:pPr>
          </w:p>
        </w:tc>
        <w:tc>
          <w:tcPr>
            <w:tcW w:w="2254" w:type="dxa"/>
          </w:tcPr>
          <w:p w14:paraId="768E4922" w14:textId="77777777" w:rsidR="00486DD1" w:rsidRPr="00486DD1" w:rsidRDefault="00486DD1" w:rsidP="00486DD1">
            <w:pPr>
              <w:spacing w:line="276" w:lineRule="auto"/>
              <w:rPr>
                <w:rFonts w:ascii="Calibri" w:hAnsi="Calibri" w:cs="Calibri"/>
                <w:b/>
                <w:bCs/>
                <w:sz w:val="22"/>
                <w:szCs w:val="22"/>
                <w:lang w:val="en-US"/>
              </w:rPr>
            </w:pPr>
            <w:r w:rsidRPr="00486DD1">
              <w:rPr>
                <w:rFonts w:ascii="Calibri" w:hAnsi="Calibri" w:cs="Calibri"/>
                <w:b/>
                <w:bCs/>
                <w:sz w:val="22"/>
                <w:szCs w:val="22"/>
                <w:lang w:val="en-US"/>
              </w:rPr>
              <w:t xml:space="preserve">Date: </w:t>
            </w:r>
          </w:p>
        </w:tc>
        <w:tc>
          <w:tcPr>
            <w:tcW w:w="4267" w:type="dxa"/>
          </w:tcPr>
          <w:p w14:paraId="4B988294" w14:textId="77777777" w:rsidR="00486DD1" w:rsidRPr="00486DD1" w:rsidRDefault="00486DD1" w:rsidP="00486DD1">
            <w:pPr>
              <w:spacing w:line="276" w:lineRule="auto"/>
              <w:rPr>
                <w:rFonts w:ascii="Calibri" w:hAnsi="Calibri" w:cs="Calibri"/>
                <w:sz w:val="22"/>
                <w:szCs w:val="22"/>
                <w:lang w:val="en-US"/>
              </w:rPr>
            </w:pPr>
          </w:p>
        </w:tc>
      </w:tr>
      <w:tr w:rsidR="00486DD1" w:rsidRPr="00486DD1" w14:paraId="43BBD66A" w14:textId="77777777" w:rsidTr="00486DD1">
        <w:tc>
          <w:tcPr>
            <w:tcW w:w="2254" w:type="dxa"/>
          </w:tcPr>
          <w:p w14:paraId="1CEA0E9A" w14:textId="77777777" w:rsidR="00486DD1" w:rsidRPr="00486DD1" w:rsidRDefault="00486DD1" w:rsidP="00486DD1">
            <w:pPr>
              <w:spacing w:line="276" w:lineRule="auto"/>
              <w:rPr>
                <w:rFonts w:ascii="Calibri" w:hAnsi="Calibri" w:cs="Calibri"/>
                <w:b/>
                <w:bCs/>
                <w:sz w:val="22"/>
                <w:szCs w:val="22"/>
                <w:lang w:val="en-US"/>
              </w:rPr>
            </w:pPr>
            <w:r w:rsidRPr="00486DD1">
              <w:rPr>
                <w:rFonts w:ascii="Calibri" w:hAnsi="Calibri" w:cs="Calibri"/>
                <w:b/>
                <w:bCs/>
                <w:sz w:val="22"/>
                <w:szCs w:val="22"/>
                <w:lang w:val="en-US"/>
              </w:rPr>
              <w:t>Title of Assessment:</w:t>
            </w:r>
          </w:p>
        </w:tc>
        <w:tc>
          <w:tcPr>
            <w:tcW w:w="5112" w:type="dxa"/>
          </w:tcPr>
          <w:p w14:paraId="5A3EE044" w14:textId="77777777" w:rsidR="00486DD1" w:rsidRPr="00486DD1" w:rsidRDefault="00486DD1" w:rsidP="00486DD1">
            <w:pPr>
              <w:spacing w:line="276" w:lineRule="auto"/>
              <w:rPr>
                <w:rFonts w:ascii="Calibri" w:hAnsi="Calibri" w:cs="Calibri"/>
                <w:sz w:val="22"/>
                <w:szCs w:val="22"/>
                <w:lang w:val="en-US"/>
              </w:rPr>
            </w:pPr>
            <w:r w:rsidRPr="00486DD1">
              <w:rPr>
                <w:rFonts w:ascii="Calibri" w:hAnsi="Calibri" w:cs="Calibri"/>
                <w:sz w:val="22"/>
                <w:szCs w:val="22"/>
                <w:lang w:val="en-US"/>
              </w:rPr>
              <w:t>Project risk assessment</w:t>
            </w:r>
          </w:p>
        </w:tc>
        <w:tc>
          <w:tcPr>
            <w:tcW w:w="2254" w:type="dxa"/>
          </w:tcPr>
          <w:p w14:paraId="392E84FE" w14:textId="77777777" w:rsidR="00486DD1" w:rsidRPr="00486DD1" w:rsidRDefault="00486DD1" w:rsidP="00486DD1">
            <w:pPr>
              <w:spacing w:line="276" w:lineRule="auto"/>
              <w:rPr>
                <w:rFonts w:ascii="Calibri" w:hAnsi="Calibri" w:cs="Calibri"/>
                <w:b/>
                <w:bCs/>
                <w:sz w:val="22"/>
                <w:szCs w:val="22"/>
                <w:lang w:val="en-US"/>
              </w:rPr>
            </w:pPr>
            <w:r w:rsidRPr="00486DD1">
              <w:rPr>
                <w:rFonts w:ascii="Calibri" w:hAnsi="Calibri" w:cs="Calibri"/>
                <w:b/>
                <w:bCs/>
                <w:sz w:val="22"/>
                <w:szCs w:val="22"/>
                <w:lang w:val="en-US"/>
              </w:rPr>
              <w:t>Name of person responsible for the assessment:</w:t>
            </w:r>
          </w:p>
        </w:tc>
        <w:tc>
          <w:tcPr>
            <w:tcW w:w="4267" w:type="dxa"/>
          </w:tcPr>
          <w:p w14:paraId="48B0DA84" w14:textId="77777777" w:rsidR="00486DD1" w:rsidRPr="00486DD1" w:rsidRDefault="00486DD1" w:rsidP="00486DD1">
            <w:pPr>
              <w:spacing w:line="276" w:lineRule="auto"/>
              <w:rPr>
                <w:rFonts w:ascii="Calibri" w:hAnsi="Calibri" w:cs="Calibri"/>
                <w:sz w:val="22"/>
                <w:szCs w:val="22"/>
                <w:lang w:val="en-US"/>
              </w:rPr>
            </w:pPr>
          </w:p>
        </w:tc>
      </w:tr>
    </w:tbl>
    <w:p w14:paraId="181D7FE5" w14:textId="77777777" w:rsidR="00486DD1" w:rsidRPr="00486DD1" w:rsidRDefault="00486DD1" w:rsidP="00486DD1">
      <w:pPr>
        <w:spacing w:after="0" w:line="276" w:lineRule="auto"/>
        <w:rPr>
          <w:rFonts w:ascii="Calibri" w:hAnsi="Calibri" w:cs="Calibri"/>
          <w:sz w:val="22"/>
          <w:szCs w:val="22"/>
          <w:lang w:val="en-US"/>
        </w:rPr>
      </w:pPr>
    </w:p>
    <w:tbl>
      <w:tblPr>
        <w:tblStyle w:val="TableGrid"/>
        <w:tblW w:w="0" w:type="auto"/>
        <w:tblLook w:val="04A0" w:firstRow="1" w:lastRow="0" w:firstColumn="1" w:lastColumn="0" w:noHBand="0" w:noVBand="1"/>
      </w:tblPr>
      <w:tblGrid>
        <w:gridCol w:w="3681"/>
        <w:gridCol w:w="1242"/>
        <w:gridCol w:w="1451"/>
        <w:gridCol w:w="1418"/>
        <w:gridCol w:w="6156"/>
      </w:tblGrid>
      <w:tr w:rsidR="00CC0172" w:rsidRPr="00486DD1" w14:paraId="1D53CF53" w14:textId="77777777" w:rsidTr="00AF2772">
        <w:tc>
          <w:tcPr>
            <w:tcW w:w="3681" w:type="dxa"/>
          </w:tcPr>
          <w:p w14:paraId="66BD41D0" w14:textId="77777777" w:rsidR="00CC0172" w:rsidRPr="00486DD1" w:rsidRDefault="00CC0172" w:rsidP="00486DD1">
            <w:pPr>
              <w:spacing w:line="276" w:lineRule="auto"/>
              <w:rPr>
                <w:rFonts w:ascii="Calibri" w:hAnsi="Calibri" w:cs="Calibri"/>
                <w:b/>
                <w:bCs/>
                <w:sz w:val="22"/>
                <w:szCs w:val="22"/>
                <w:lang w:val="en-US"/>
              </w:rPr>
            </w:pPr>
            <w:r w:rsidRPr="00486DD1">
              <w:rPr>
                <w:rFonts w:ascii="Calibri" w:hAnsi="Calibri" w:cs="Calibri"/>
                <w:b/>
                <w:bCs/>
                <w:sz w:val="22"/>
                <w:szCs w:val="22"/>
                <w:lang w:val="en-US"/>
              </w:rPr>
              <w:t>Key Risks and Challenges</w:t>
            </w:r>
          </w:p>
          <w:p w14:paraId="00190533" w14:textId="77777777" w:rsidR="00CC0172" w:rsidRPr="00486DD1" w:rsidRDefault="00CC0172" w:rsidP="00486DD1">
            <w:pPr>
              <w:spacing w:line="276" w:lineRule="auto"/>
              <w:rPr>
                <w:rFonts w:ascii="Calibri" w:hAnsi="Calibri" w:cs="Calibri"/>
                <w:b/>
                <w:bCs/>
                <w:sz w:val="22"/>
                <w:szCs w:val="22"/>
                <w:lang w:val="en-US"/>
              </w:rPr>
            </w:pPr>
          </w:p>
          <w:p w14:paraId="0592AC39" w14:textId="77777777" w:rsidR="00CC0172" w:rsidRPr="00486DD1" w:rsidRDefault="00CC0172" w:rsidP="00486DD1">
            <w:pPr>
              <w:spacing w:line="276" w:lineRule="auto"/>
              <w:rPr>
                <w:rFonts w:ascii="Calibri" w:hAnsi="Calibri" w:cs="Calibri"/>
                <w:b/>
                <w:bCs/>
                <w:sz w:val="22"/>
                <w:szCs w:val="22"/>
                <w:lang w:val="en-US"/>
              </w:rPr>
            </w:pPr>
            <w:r w:rsidRPr="00486DD1">
              <w:rPr>
                <w:rFonts w:ascii="Calibri" w:hAnsi="Calibri" w:cs="Calibri"/>
                <w:b/>
                <w:bCs/>
                <w:i/>
                <w:iCs/>
                <w:sz w:val="22"/>
                <w:szCs w:val="22"/>
              </w:rPr>
              <w:t>What event(s) can happen and how it can happen</w:t>
            </w:r>
          </w:p>
        </w:tc>
        <w:tc>
          <w:tcPr>
            <w:tcW w:w="1242" w:type="dxa"/>
          </w:tcPr>
          <w:p w14:paraId="39108B20" w14:textId="77777777" w:rsidR="00CC0172" w:rsidRPr="00486DD1" w:rsidRDefault="00CC0172" w:rsidP="00486DD1">
            <w:pPr>
              <w:spacing w:line="276" w:lineRule="auto"/>
              <w:rPr>
                <w:rFonts w:ascii="Calibri" w:hAnsi="Calibri" w:cs="Calibri"/>
                <w:b/>
                <w:bCs/>
                <w:i/>
                <w:iCs/>
                <w:sz w:val="22"/>
                <w:szCs w:val="22"/>
                <w:lang w:val="en-US"/>
              </w:rPr>
            </w:pPr>
            <w:r w:rsidRPr="00486DD1">
              <w:rPr>
                <w:rFonts w:ascii="Calibri" w:hAnsi="Calibri" w:cs="Calibri"/>
                <w:b/>
                <w:bCs/>
                <w:sz w:val="22"/>
                <w:szCs w:val="22"/>
                <w:lang w:val="en-US"/>
              </w:rPr>
              <w:t xml:space="preserve">Likelihood </w:t>
            </w:r>
            <w:r w:rsidRPr="00486DD1">
              <w:rPr>
                <w:rFonts w:ascii="Calibri" w:hAnsi="Calibri" w:cs="Calibri"/>
                <w:b/>
                <w:bCs/>
                <w:i/>
                <w:iCs/>
                <w:sz w:val="22"/>
                <w:szCs w:val="22"/>
                <w:lang w:val="en-US"/>
              </w:rPr>
              <w:t>[Unlikely</w:t>
            </w:r>
          </w:p>
          <w:p w14:paraId="4AB62F1A" w14:textId="77777777" w:rsidR="00CC0172" w:rsidRPr="00486DD1" w:rsidRDefault="00CC0172" w:rsidP="00486DD1">
            <w:pPr>
              <w:spacing w:line="276" w:lineRule="auto"/>
              <w:rPr>
                <w:rFonts w:ascii="Calibri" w:hAnsi="Calibri" w:cs="Calibri"/>
                <w:b/>
                <w:bCs/>
                <w:i/>
                <w:iCs/>
                <w:sz w:val="22"/>
                <w:szCs w:val="22"/>
                <w:lang w:val="en-US"/>
              </w:rPr>
            </w:pPr>
            <w:r w:rsidRPr="00486DD1">
              <w:rPr>
                <w:rFonts w:ascii="Calibri" w:hAnsi="Calibri" w:cs="Calibri"/>
                <w:b/>
                <w:bCs/>
                <w:i/>
                <w:iCs/>
                <w:sz w:val="22"/>
                <w:szCs w:val="22"/>
                <w:lang w:val="en-US"/>
              </w:rPr>
              <w:t>Possible</w:t>
            </w:r>
          </w:p>
          <w:p w14:paraId="4A39E88A" w14:textId="77777777" w:rsidR="00CC0172" w:rsidRPr="00486DD1" w:rsidRDefault="00CC0172" w:rsidP="00486DD1">
            <w:pPr>
              <w:pStyle w:val="paragraph"/>
              <w:spacing w:before="0" w:beforeAutospacing="0" w:after="0" w:afterAutospacing="0" w:line="276" w:lineRule="auto"/>
              <w:jc w:val="both"/>
              <w:textAlignment w:val="baseline"/>
              <w:rPr>
                <w:rFonts w:ascii="Calibri" w:hAnsi="Calibri" w:cs="Calibri"/>
                <w:b/>
                <w:bCs/>
                <w:sz w:val="22"/>
                <w:szCs w:val="22"/>
              </w:rPr>
            </w:pPr>
            <w:r w:rsidRPr="00486DD1">
              <w:rPr>
                <w:rFonts w:ascii="Calibri" w:hAnsi="Calibri" w:cs="Calibri"/>
                <w:b/>
                <w:bCs/>
                <w:i/>
                <w:iCs/>
                <w:sz w:val="22"/>
                <w:szCs w:val="22"/>
                <w:lang w:val="en-US"/>
              </w:rPr>
              <w:t>Likely]</w:t>
            </w:r>
          </w:p>
        </w:tc>
        <w:tc>
          <w:tcPr>
            <w:tcW w:w="1451" w:type="dxa"/>
          </w:tcPr>
          <w:p w14:paraId="2A9AC5C9" w14:textId="536059ED" w:rsidR="00CC0172" w:rsidRPr="00486DD1" w:rsidRDefault="00CC0172" w:rsidP="00486DD1">
            <w:pPr>
              <w:pStyle w:val="paragraph"/>
              <w:spacing w:before="0" w:beforeAutospacing="0" w:after="0" w:afterAutospacing="0" w:line="276" w:lineRule="auto"/>
              <w:jc w:val="both"/>
              <w:textAlignment w:val="baseline"/>
              <w:rPr>
                <w:rFonts w:ascii="Calibri" w:hAnsi="Calibri" w:cs="Calibri"/>
                <w:b/>
                <w:bCs/>
                <w:sz w:val="22"/>
                <w:szCs w:val="22"/>
              </w:rPr>
            </w:pPr>
            <w:r>
              <w:rPr>
                <w:rFonts w:ascii="Calibri" w:hAnsi="Calibri" w:cs="Calibri"/>
                <w:b/>
                <w:bCs/>
                <w:sz w:val="22"/>
                <w:szCs w:val="22"/>
              </w:rPr>
              <w:t>Impact</w:t>
            </w:r>
          </w:p>
          <w:p w14:paraId="22F34C11" w14:textId="6A82B874" w:rsidR="00CC0172" w:rsidRPr="00AF2772" w:rsidRDefault="003338F1" w:rsidP="00486DD1">
            <w:pPr>
              <w:spacing w:line="276" w:lineRule="auto"/>
              <w:rPr>
                <w:rFonts w:ascii="Calibri" w:hAnsi="Calibri" w:cs="Calibri"/>
                <w:b/>
                <w:bCs/>
                <w:i/>
                <w:iCs/>
                <w:sz w:val="22"/>
                <w:szCs w:val="22"/>
                <w:lang w:val="en-US"/>
              </w:rPr>
            </w:pPr>
            <w:r w:rsidRPr="00AF2772">
              <w:rPr>
                <w:rFonts w:ascii="Calibri" w:hAnsi="Calibri" w:cs="Calibri"/>
                <w:b/>
                <w:bCs/>
                <w:i/>
                <w:iCs/>
                <w:sz w:val="22"/>
                <w:szCs w:val="22"/>
                <w:lang w:val="en-US"/>
              </w:rPr>
              <w:t>[M</w:t>
            </w:r>
            <w:r w:rsidR="00AF2772" w:rsidRPr="00AF2772">
              <w:rPr>
                <w:rFonts w:ascii="Calibri" w:hAnsi="Calibri" w:cs="Calibri"/>
                <w:b/>
                <w:bCs/>
                <w:i/>
                <w:iCs/>
                <w:sz w:val="22"/>
                <w:szCs w:val="22"/>
                <w:lang w:val="en-US"/>
              </w:rPr>
              <w:t>i</w:t>
            </w:r>
            <w:r w:rsidRPr="00AF2772">
              <w:rPr>
                <w:rFonts w:ascii="Calibri" w:hAnsi="Calibri" w:cs="Calibri"/>
                <w:b/>
                <w:bCs/>
                <w:i/>
                <w:iCs/>
                <w:sz w:val="22"/>
                <w:szCs w:val="22"/>
                <w:lang w:val="en-US"/>
              </w:rPr>
              <w:t>nor</w:t>
            </w:r>
          </w:p>
          <w:p w14:paraId="2B84A9DA" w14:textId="77777777" w:rsidR="003338F1" w:rsidRPr="00AF2772" w:rsidRDefault="003338F1" w:rsidP="00486DD1">
            <w:pPr>
              <w:spacing w:line="276" w:lineRule="auto"/>
              <w:rPr>
                <w:rFonts w:ascii="Calibri" w:hAnsi="Calibri" w:cs="Calibri"/>
                <w:b/>
                <w:bCs/>
                <w:i/>
                <w:iCs/>
                <w:sz w:val="22"/>
                <w:szCs w:val="22"/>
                <w:lang w:val="en-US"/>
              </w:rPr>
            </w:pPr>
            <w:r w:rsidRPr="00AF2772">
              <w:rPr>
                <w:rFonts w:ascii="Calibri" w:hAnsi="Calibri" w:cs="Calibri"/>
                <w:b/>
                <w:bCs/>
                <w:i/>
                <w:iCs/>
                <w:sz w:val="22"/>
                <w:szCs w:val="22"/>
                <w:lang w:val="en-US"/>
              </w:rPr>
              <w:t>Moderate</w:t>
            </w:r>
          </w:p>
          <w:p w14:paraId="2F596AE9" w14:textId="77777777" w:rsidR="003338F1" w:rsidRPr="00AF2772" w:rsidRDefault="003338F1" w:rsidP="00486DD1">
            <w:pPr>
              <w:spacing w:line="276" w:lineRule="auto"/>
              <w:rPr>
                <w:rFonts w:ascii="Calibri" w:hAnsi="Calibri" w:cs="Calibri"/>
                <w:b/>
                <w:bCs/>
                <w:i/>
                <w:iCs/>
                <w:sz w:val="22"/>
                <w:szCs w:val="22"/>
                <w:lang w:val="en-US"/>
              </w:rPr>
            </w:pPr>
            <w:r w:rsidRPr="00AF2772">
              <w:rPr>
                <w:rFonts w:ascii="Calibri" w:hAnsi="Calibri" w:cs="Calibri"/>
                <w:b/>
                <w:bCs/>
                <w:i/>
                <w:iCs/>
                <w:sz w:val="22"/>
                <w:szCs w:val="22"/>
                <w:lang w:val="en-US"/>
              </w:rPr>
              <w:t>Major</w:t>
            </w:r>
          </w:p>
          <w:p w14:paraId="735E37E2" w14:textId="5AA81644" w:rsidR="003338F1" w:rsidRPr="00486DD1" w:rsidRDefault="003338F1" w:rsidP="00486DD1">
            <w:pPr>
              <w:spacing w:line="276" w:lineRule="auto"/>
              <w:rPr>
                <w:rFonts w:ascii="Calibri" w:hAnsi="Calibri" w:cs="Calibri"/>
                <w:b/>
                <w:bCs/>
                <w:sz w:val="22"/>
                <w:szCs w:val="22"/>
                <w:lang w:val="en-US"/>
              </w:rPr>
            </w:pPr>
            <w:r w:rsidRPr="00AF2772">
              <w:rPr>
                <w:rFonts w:ascii="Calibri" w:hAnsi="Calibri" w:cs="Calibri"/>
                <w:b/>
                <w:bCs/>
                <w:i/>
                <w:iCs/>
                <w:sz w:val="22"/>
                <w:szCs w:val="22"/>
                <w:lang w:val="en-US"/>
              </w:rPr>
              <w:t>Catastrophic]</w:t>
            </w:r>
          </w:p>
        </w:tc>
        <w:tc>
          <w:tcPr>
            <w:tcW w:w="1418" w:type="dxa"/>
          </w:tcPr>
          <w:p w14:paraId="1669FA07" w14:textId="77777777" w:rsidR="00CC0172" w:rsidRDefault="003338F1" w:rsidP="00486DD1">
            <w:pPr>
              <w:spacing w:line="276" w:lineRule="auto"/>
              <w:rPr>
                <w:rFonts w:ascii="Calibri" w:hAnsi="Calibri" w:cs="Calibri"/>
                <w:b/>
                <w:bCs/>
                <w:sz w:val="22"/>
                <w:szCs w:val="22"/>
                <w:lang w:val="en-US"/>
              </w:rPr>
            </w:pPr>
            <w:r>
              <w:rPr>
                <w:rFonts w:ascii="Calibri" w:hAnsi="Calibri" w:cs="Calibri"/>
                <w:b/>
                <w:bCs/>
                <w:sz w:val="22"/>
                <w:szCs w:val="22"/>
                <w:lang w:val="en-US"/>
              </w:rPr>
              <w:t>Current risk rating</w:t>
            </w:r>
          </w:p>
          <w:p w14:paraId="17B9F853" w14:textId="77777777" w:rsidR="003338F1" w:rsidRPr="00486DD1" w:rsidRDefault="003338F1" w:rsidP="003338F1">
            <w:pPr>
              <w:pStyle w:val="Default"/>
              <w:spacing w:line="276" w:lineRule="auto"/>
              <w:jc w:val="both"/>
              <w:rPr>
                <w:b/>
                <w:bCs/>
                <w:i/>
                <w:iCs/>
                <w:color w:val="252525"/>
                <w:sz w:val="22"/>
                <w:szCs w:val="22"/>
              </w:rPr>
            </w:pPr>
            <w:r w:rsidRPr="00486DD1">
              <w:rPr>
                <w:b/>
                <w:bCs/>
                <w:i/>
                <w:iCs/>
                <w:color w:val="252525"/>
                <w:sz w:val="22"/>
                <w:szCs w:val="22"/>
              </w:rPr>
              <w:t>[Low</w:t>
            </w:r>
          </w:p>
          <w:p w14:paraId="54783CFA" w14:textId="77777777" w:rsidR="003338F1" w:rsidRPr="00486DD1" w:rsidRDefault="003338F1" w:rsidP="003338F1">
            <w:pPr>
              <w:pStyle w:val="Default"/>
              <w:spacing w:line="276" w:lineRule="auto"/>
              <w:jc w:val="both"/>
              <w:rPr>
                <w:b/>
                <w:bCs/>
                <w:i/>
                <w:iCs/>
                <w:color w:val="252525"/>
                <w:sz w:val="22"/>
                <w:szCs w:val="22"/>
              </w:rPr>
            </w:pPr>
            <w:r w:rsidRPr="00486DD1">
              <w:rPr>
                <w:b/>
                <w:bCs/>
                <w:i/>
                <w:iCs/>
                <w:color w:val="252525"/>
                <w:sz w:val="22"/>
                <w:szCs w:val="22"/>
              </w:rPr>
              <w:t>Medium</w:t>
            </w:r>
          </w:p>
          <w:p w14:paraId="23C81ED6" w14:textId="77777777" w:rsidR="003338F1" w:rsidRDefault="003338F1" w:rsidP="003338F1">
            <w:pPr>
              <w:spacing w:line="276" w:lineRule="auto"/>
              <w:rPr>
                <w:rFonts w:ascii="Calibri" w:hAnsi="Calibri" w:cs="Calibri"/>
                <w:b/>
                <w:bCs/>
                <w:i/>
                <w:iCs/>
                <w:color w:val="252525"/>
                <w:sz w:val="22"/>
                <w:szCs w:val="22"/>
              </w:rPr>
            </w:pPr>
            <w:r w:rsidRPr="00486DD1">
              <w:rPr>
                <w:rFonts w:ascii="Calibri" w:hAnsi="Calibri" w:cs="Calibri"/>
                <w:b/>
                <w:bCs/>
                <w:i/>
                <w:iCs/>
                <w:color w:val="252525"/>
                <w:sz w:val="22"/>
                <w:szCs w:val="22"/>
              </w:rPr>
              <w:t>High</w:t>
            </w:r>
          </w:p>
          <w:p w14:paraId="3569BB2D" w14:textId="4F53AD51" w:rsidR="003338F1" w:rsidRPr="00486DD1" w:rsidRDefault="003338F1" w:rsidP="003338F1">
            <w:pPr>
              <w:spacing w:line="276" w:lineRule="auto"/>
              <w:rPr>
                <w:rFonts w:ascii="Calibri" w:hAnsi="Calibri" w:cs="Calibri"/>
                <w:b/>
                <w:bCs/>
                <w:sz w:val="22"/>
                <w:szCs w:val="22"/>
                <w:lang w:val="en-US"/>
              </w:rPr>
            </w:pPr>
            <w:r>
              <w:rPr>
                <w:rFonts w:ascii="Calibri" w:hAnsi="Calibri" w:cs="Calibri"/>
                <w:b/>
                <w:bCs/>
                <w:i/>
                <w:iCs/>
                <w:color w:val="252525"/>
                <w:sz w:val="22"/>
                <w:szCs w:val="22"/>
              </w:rPr>
              <w:t>Extreme</w:t>
            </w:r>
            <w:r w:rsidRPr="00486DD1">
              <w:rPr>
                <w:rFonts w:ascii="Calibri" w:hAnsi="Calibri" w:cs="Calibri"/>
                <w:b/>
                <w:bCs/>
                <w:i/>
                <w:iCs/>
                <w:color w:val="252525"/>
                <w:sz w:val="22"/>
                <w:szCs w:val="22"/>
              </w:rPr>
              <w:t>]</w:t>
            </w:r>
          </w:p>
        </w:tc>
        <w:tc>
          <w:tcPr>
            <w:tcW w:w="6156" w:type="dxa"/>
          </w:tcPr>
          <w:p w14:paraId="0092DDCE" w14:textId="3EB15DD6" w:rsidR="00CC0172" w:rsidRPr="00486DD1" w:rsidRDefault="00CC0172" w:rsidP="00486DD1">
            <w:pPr>
              <w:spacing w:line="276" w:lineRule="auto"/>
              <w:rPr>
                <w:rFonts w:ascii="Calibri" w:hAnsi="Calibri" w:cs="Calibri"/>
                <w:b/>
                <w:bCs/>
                <w:sz w:val="22"/>
                <w:szCs w:val="22"/>
                <w:lang w:val="en-US"/>
              </w:rPr>
            </w:pPr>
            <w:r w:rsidRPr="00486DD1">
              <w:rPr>
                <w:rFonts w:ascii="Calibri" w:hAnsi="Calibri" w:cs="Calibri"/>
                <w:b/>
                <w:bCs/>
                <w:sz w:val="22"/>
                <w:szCs w:val="22"/>
                <w:lang w:val="en-US"/>
              </w:rPr>
              <w:t>Mitigation Strategies</w:t>
            </w:r>
          </w:p>
        </w:tc>
      </w:tr>
      <w:tr w:rsidR="00CC0172" w:rsidRPr="00486DD1" w14:paraId="683EED6B" w14:textId="77777777" w:rsidTr="00AF2772">
        <w:tc>
          <w:tcPr>
            <w:tcW w:w="3681" w:type="dxa"/>
          </w:tcPr>
          <w:p w14:paraId="3345726E" w14:textId="179D8610" w:rsidR="00CC0172" w:rsidRPr="00486DD1" w:rsidRDefault="00CC0172" w:rsidP="00486DD1">
            <w:pPr>
              <w:spacing w:line="276" w:lineRule="auto"/>
              <w:rPr>
                <w:rFonts w:ascii="Calibri" w:hAnsi="Calibri" w:cs="Calibri"/>
                <w:i/>
                <w:iCs/>
                <w:sz w:val="22"/>
                <w:szCs w:val="22"/>
                <w:lang w:val="en-US"/>
              </w:rPr>
            </w:pPr>
            <w:r w:rsidRPr="00486DD1">
              <w:rPr>
                <w:rFonts w:ascii="Calibri" w:hAnsi="Calibri" w:cs="Calibri"/>
                <w:i/>
                <w:iCs/>
                <w:sz w:val="22"/>
                <w:szCs w:val="22"/>
              </w:rPr>
              <w:t>e.g. Insufficient funds to complete project</w:t>
            </w:r>
          </w:p>
        </w:tc>
        <w:tc>
          <w:tcPr>
            <w:tcW w:w="1242" w:type="dxa"/>
          </w:tcPr>
          <w:p w14:paraId="611E1FDE" w14:textId="034C32ED" w:rsidR="00CC0172" w:rsidRPr="00486DD1" w:rsidRDefault="00CC0172" w:rsidP="00486DD1">
            <w:pPr>
              <w:spacing w:line="276" w:lineRule="auto"/>
              <w:rPr>
                <w:rFonts w:ascii="Calibri" w:hAnsi="Calibri" w:cs="Calibri"/>
                <w:i/>
                <w:iCs/>
                <w:sz w:val="22"/>
                <w:szCs w:val="22"/>
                <w:lang w:val="en-US"/>
              </w:rPr>
            </w:pPr>
            <w:r w:rsidRPr="00486DD1">
              <w:rPr>
                <w:rFonts w:ascii="Calibri" w:hAnsi="Calibri" w:cs="Calibri"/>
                <w:i/>
                <w:iCs/>
                <w:sz w:val="22"/>
                <w:szCs w:val="22"/>
                <w:lang w:val="en-US"/>
              </w:rPr>
              <w:t>Unlikely</w:t>
            </w:r>
          </w:p>
        </w:tc>
        <w:tc>
          <w:tcPr>
            <w:tcW w:w="1451" w:type="dxa"/>
          </w:tcPr>
          <w:p w14:paraId="5BB96E30" w14:textId="770562D9" w:rsidR="00CC0172" w:rsidRPr="00486DD1" w:rsidRDefault="00BE74A8" w:rsidP="00486DD1">
            <w:pPr>
              <w:spacing w:line="276" w:lineRule="auto"/>
              <w:rPr>
                <w:rFonts w:ascii="Calibri" w:hAnsi="Calibri" w:cs="Calibri"/>
                <w:i/>
                <w:iCs/>
                <w:sz w:val="22"/>
                <w:szCs w:val="22"/>
                <w:lang w:val="en-US"/>
              </w:rPr>
            </w:pPr>
            <w:r>
              <w:rPr>
                <w:rFonts w:ascii="Calibri" w:hAnsi="Calibri" w:cs="Calibri"/>
                <w:i/>
                <w:iCs/>
                <w:sz w:val="22"/>
                <w:szCs w:val="22"/>
                <w:lang w:val="en-US"/>
              </w:rPr>
              <w:t>Major</w:t>
            </w:r>
          </w:p>
        </w:tc>
        <w:tc>
          <w:tcPr>
            <w:tcW w:w="1418" w:type="dxa"/>
          </w:tcPr>
          <w:p w14:paraId="5FB2B7D0" w14:textId="50185CEF" w:rsidR="00CC0172" w:rsidRPr="00CC0172" w:rsidRDefault="003338F1" w:rsidP="00CC0172">
            <w:pPr>
              <w:spacing w:line="276" w:lineRule="auto"/>
              <w:rPr>
                <w:rFonts w:ascii="Calibri" w:hAnsi="Calibri" w:cs="Calibri"/>
                <w:i/>
                <w:iCs/>
                <w:sz w:val="22"/>
                <w:szCs w:val="22"/>
                <w:lang w:val="en-US"/>
              </w:rPr>
            </w:pPr>
            <w:r w:rsidRPr="00486DD1">
              <w:rPr>
                <w:rFonts w:ascii="Calibri" w:hAnsi="Calibri" w:cs="Calibri"/>
                <w:i/>
                <w:iCs/>
                <w:sz w:val="22"/>
                <w:szCs w:val="22"/>
                <w:lang w:val="en-US"/>
              </w:rPr>
              <w:t>Medium</w:t>
            </w:r>
          </w:p>
        </w:tc>
        <w:tc>
          <w:tcPr>
            <w:tcW w:w="6156" w:type="dxa"/>
          </w:tcPr>
          <w:p w14:paraId="0613EAB9" w14:textId="6B5CBC5A" w:rsidR="00CC0172" w:rsidRPr="00486DD1" w:rsidRDefault="00CC0172" w:rsidP="00486DD1">
            <w:pPr>
              <w:pStyle w:val="ListParagraph"/>
              <w:numPr>
                <w:ilvl w:val="0"/>
                <w:numId w:val="2"/>
              </w:numPr>
              <w:spacing w:line="276" w:lineRule="auto"/>
              <w:ind w:left="295"/>
              <w:rPr>
                <w:rFonts w:ascii="Calibri" w:hAnsi="Calibri" w:cs="Calibri"/>
                <w:i/>
                <w:iCs/>
                <w:sz w:val="22"/>
                <w:szCs w:val="22"/>
                <w:lang w:val="en-US"/>
              </w:rPr>
            </w:pPr>
            <w:r w:rsidRPr="00486DD1">
              <w:rPr>
                <w:rFonts w:ascii="Calibri" w:hAnsi="Calibri" w:cs="Calibri"/>
                <w:i/>
                <w:iCs/>
                <w:sz w:val="22"/>
                <w:szCs w:val="22"/>
                <w:lang w:val="en-US"/>
              </w:rPr>
              <w:t>Follow accurate budget</w:t>
            </w:r>
            <w:r>
              <w:rPr>
                <w:rFonts w:ascii="Calibri" w:hAnsi="Calibri" w:cs="Calibri"/>
                <w:i/>
                <w:iCs/>
                <w:sz w:val="22"/>
                <w:szCs w:val="22"/>
                <w:lang w:val="en-US"/>
              </w:rPr>
              <w:t xml:space="preserve"> to plan for known likelihoods and factor in relevant contingencies</w:t>
            </w:r>
          </w:p>
          <w:p w14:paraId="73C50432" w14:textId="1C341AB3" w:rsidR="00CC0172" w:rsidRPr="00486DD1" w:rsidRDefault="00CC0172" w:rsidP="00486DD1">
            <w:pPr>
              <w:pStyle w:val="ListParagraph"/>
              <w:numPr>
                <w:ilvl w:val="0"/>
                <w:numId w:val="2"/>
              </w:numPr>
              <w:spacing w:line="276" w:lineRule="auto"/>
              <w:ind w:left="295"/>
              <w:rPr>
                <w:rFonts w:ascii="Calibri" w:hAnsi="Calibri" w:cs="Calibri"/>
                <w:i/>
                <w:iCs/>
                <w:sz w:val="22"/>
                <w:szCs w:val="22"/>
                <w:lang w:val="en-US"/>
              </w:rPr>
            </w:pPr>
            <w:r w:rsidRPr="00486DD1">
              <w:rPr>
                <w:rFonts w:ascii="Calibri" w:hAnsi="Calibri" w:cs="Calibri"/>
                <w:i/>
                <w:iCs/>
                <w:sz w:val="22"/>
                <w:szCs w:val="22"/>
                <w:lang w:val="en-US"/>
              </w:rPr>
              <w:t xml:space="preserve">Receive quotes prior to purchasing of goods and service </w:t>
            </w:r>
            <w:r w:rsidR="00DB2104" w:rsidRPr="00486DD1">
              <w:rPr>
                <w:rFonts w:ascii="Calibri" w:hAnsi="Calibri" w:cs="Calibri"/>
                <w:i/>
                <w:iCs/>
                <w:sz w:val="22"/>
                <w:szCs w:val="22"/>
                <w:lang w:val="en-US"/>
              </w:rPr>
              <w:t>etc.</w:t>
            </w:r>
          </w:p>
        </w:tc>
      </w:tr>
      <w:tr w:rsidR="00CC0172" w:rsidRPr="00486DD1" w14:paraId="5EC7CC23" w14:textId="77777777" w:rsidTr="00AF2772">
        <w:trPr>
          <w:trHeight w:val="851"/>
        </w:trPr>
        <w:tc>
          <w:tcPr>
            <w:tcW w:w="3681" w:type="dxa"/>
          </w:tcPr>
          <w:p w14:paraId="51271A6E" w14:textId="2A178D95" w:rsidR="00CC0172" w:rsidRPr="00486DD1" w:rsidRDefault="00CC0172" w:rsidP="00486DD1">
            <w:pPr>
              <w:spacing w:line="276" w:lineRule="auto"/>
              <w:rPr>
                <w:rFonts w:ascii="Calibri" w:hAnsi="Calibri" w:cs="Calibri"/>
                <w:sz w:val="22"/>
                <w:szCs w:val="22"/>
                <w:lang w:val="en-US"/>
              </w:rPr>
            </w:pPr>
          </w:p>
        </w:tc>
        <w:tc>
          <w:tcPr>
            <w:tcW w:w="1242" w:type="dxa"/>
          </w:tcPr>
          <w:p w14:paraId="4CD523F2"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27D0C94A"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6BEB5C8A"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0FC6F593" w14:textId="3D7FD3C1" w:rsidR="00CC0172" w:rsidRPr="00486DD1" w:rsidRDefault="00CC0172" w:rsidP="00486DD1">
            <w:pPr>
              <w:spacing w:line="276" w:lineRule="auto"/>
              <w:rPr>
                <w:rFonts w:ascii="Calibri" w:hAnsi="Calibri" w:cs="Calibri"/>
                <w:sz w:val="22"/>
                <w:szCs w:val="22"/>
                <w:lang w:val="en-US"/>
              </w:rPr>
            </w:pPr>
          </w:p>
        </w:tc>
      </w:tr>
      <w:tr w:rsidR="00CC0172" w:rsidRPr="00486DD1" w14:paraId="5DDB240C" w14:textId="77777777" w:rsidTr="00AF2772">
        <w:trPr>
          <w:trHeight w:val="851"/>
        </w:trPr>
        <w:tc>
          <w:tcPr>
            <w:tcW w:w="3681" w:type="dxa"/>
          </w:tcPr>
          <w:p w14:paraId="6C99FE27" w14:textId="77777777" w:rsidR="00CC0172" w:rsidRPr="00486DD1" w:rsidRDefault="00CC0172" w:rsidP="00486DD1">
            <w:pPr>
              <w:spacing w:line="276" w:lineRule="auto"/>
              <w:rPr>
                <w:rFonts w:ascii="Calibri" w:hAnsi="Calibri" w:cs="Calibri"/>
                <w:sz w:val="22"/>
                <w:szCs w:val="22"/>
                <w:lang w:val="en-US"/>
              </w:rPr>
            </w:pPr>
          </w:p>
        </w:tc>
        <w:tc>
          <w:tcPr>
            <w:tcW w:w="1242" w:type="dxa"/>
          </w:tcPr>
          <w:p w14:paraId="6AB80E69"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320DAFE2"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2F8C99FC"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52212D7E" w14:textId="49BB3FD5" w:rsidR="00CC0172" w:rsidRPr="00486DD1" w:rsidRDefault="00CC0172" w:rsidP="00486DD1">
            <w:pPr>
              <w:spacing w:line="276" w:lineRule="auto"/>
              <w:rPr>
                <w:rFonts w:ascii="Calibri" w:hAnsi="Calibri" w:cs="Calibri"/>
                <w:sz w:val="22"/>
                <w:szCs w:val="22"/>
                <w:lang w:val="en-US"/>
              </w:rPr>
            </w:pPr>
          </w:p>
        </w:tc>
      </w:tr>
      <w:tr w:rsidR="00CC0172" w:rsidRPr="00486DD1" w14:paraId="75291F5B" w14:textId="77777777" w:rsidTr="00AF2772">
        <w:trPr>
          <w:trHeight w:val="851"/>
        </w:trPr>
        <w:tc>
          <w:tcPr>
            <w:tcW w:w="3681" w:type="dxa"/>
          </w:tcPr>
          <w:p w14:paraId="7E747DD3" w14:textId="77777777" w:rsidR="00CC0172" w:rsidRPr="00486DD1" w:rsidRDefault="00CC0172" w:rsidP="00486DD1">
            <w:pPr>
              <w:spacing w:line="276" w:lineRule="auto"/>
              <w:rPr>
                <w:rFonts w:ascii="Calibri" w:hAnsi="Calibri" w:cs="Calibri"/>
                <w:sz w:val="22"/>
                <w:szCs w:val="22"/>
                <w:lang w:val="en-US"/>
              </w:rPr>
            </w:pPr>
          </w:p>
        </w:tc>
        <w:tc>
          <w:tcPr>
            <w:tcW w:w="1242" w:type="dxa"/>
          </w:tcPr>
          <w:p w14:paraId="560C0F6C"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27B8812C"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36FABA4A"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6C402DC7" w14:textId="75075FFF" w:rsidR="00CC0172" w:rsidRPr="00486DD1" w:rsidRDefault="00CC0172" w:rsidP="00486DD1">
            <w:pPr>
              <w:spacing w:line="276" w:lineRule="auto"/>
              <w:rPr>
                <w:rFonts w:ascii="Calibri" w:hAnsi="Calibri" w:cs="Calibri"/>
                <w:sz w:val="22"/>
                <w:szCs w:val="22"/>
                <w:lang w:val="en-US"/>
              </w:rPr>
            </w:pPr>
          </w:p>
        </w:tc>
      </w:tr>
      <w:tr w:rsidR="00CC0172" w:rsidRPr="00486DD1" w14:paraId="727712BC" w14:textId="77777777" w:rsidTr="00AF2772">
        <w:trPr>
          <w:trHeight w:val="851"/>
        </w:trPr>
        <w:tc>
          <w:tcPr>
            <w:tcW w:w="3681" w:type="dxa"/>
          </w:tcPr>
          <w:p w14:paraId="31EF3C59" w14:textId="77777777" w:rsidR="00CC0172" w:rsidRPr="00486DD1" w:rsidRDefault="00CC0172" w:rsidP="00486DD1">
            <w:pPr>
              <w:spacing w:line="276" w:lineRule="auto"/>
              <w:rPr>
                <w:rFonts w:ascii="Calibri" w:hAnsi="Calibri" w:cs="Calibri"/>
                <w:sz w:val="22"/>
                <w:szCs w:val="22"/>
                <w:lang w:val="en-US"/>
              </w:rPr>
            </w:pPr>
          </w:p>
        </w:tc>
        <w:tc>
          <w:tcPr>
            <w:tcW w:w="1242" w:type="dxa"/>
          </w:tcPr>
          <w:p w14:paraId="6CFEAAFE"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00F2C777"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5D3CE4A4"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7CDAD700" w14:textId="0C881FE9" w:rsidR="00CC0172" w:rsidRPr="00486DD1" w:rsidRDefault="00CC0172" w:rsidP="00486DD1">
            <w:pPr>
              <w:spacing w:line="276" w:lineRule="auto"/>
              <w:rPr>
                <w:rFonts w:ascii="Calibri" w:hAnsi="Calibri" w:cs="Calibri"/>
                <w:sz w:val="22"/>
                <w:szCs w:val="22"/>
                <w:lang w:val="en-US"/>
              </w:rPr>
            </w:pPr>
          </w:p>
        </w:tc>
      </w:tr>
      <w:tr w:rsidR="00CC0172" w:rsidRPr="00486DD1" w14:paraId="186500CC" w14:textId="77777777" w:rsidTr="00AF2772">
        <w:trPr>
          <w:trHeight w:val="851"/>
        </w:trPr>
        <w:tc>
          <w:tcPr>
            <w:tcW w:w="3681" w:type="dxa"/>
          </w:tcPr>
          <w:p w14:paraId="7F8E4267" w14:textId="77777777" w:rsidR="00CC0172" w:rsidRPr="00486DD1" w:rsidRDefault="00CC0172" w:rsidP="00486DD1">
            <w:pPr>
              <w:spacing w:line="276" w:lineRule="auto"/>
              <w:rPr>
                <w:rFonts w:ascii="Calibri" w:hAnsi="Calibri" w:cs="Calibri"/>
                <w:sz w:val="22"/>
                <w:szCs w:val="22"/>
                <w:lang w:val="en-US"/>
              </w:rPr>
            </w:pPr>
          </w:p>
        </w:tc>
        <w:tc>
          <w:tcPr>
            <w:tcW w:w="1242" w:type="dxa"/>
          </w:tcPr>
          <w:p w14:paraId="0F966727"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17FFEEDB"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10831C5A"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507AF710" w14:textId="53CD92BC" w:rsidR="00CC0172" w:rsidRPr="00486DD1" w:rsidRDefault="00CC0172" w:rsidP="00486DD1">
            <w:pPr>
              <w:spacing w:line="276" w:lineRule="auto"/>
              <w:rPr>
                <w:rFonts w:ascii="Calibri" w:hAnsi="Calibri" w:cs="Calibri"/>
                <w:sz w:val="22"/>
                <w:szCs w:val="22"/>
                <w:lang w:val="en-US"/>
              </w:rPr>
            </w:pPr>
          </w:p>
        </w:tc>
      </w:tr>
      <w:tr w:rsidR="00CC0172" w:rsidRPr="00486DD1" w14:paraId="5DBA296E" w14:textId="77777777" w:rsidTr="00AF2772">
        <w:trPr>
          <w:trHeight w:val="851"/>
        </w:trPr>
        <w:tc>
          <w:tcPr>
            <w:tcW w:w="3681" w:type="dxa"/>
          </w:tcPr>
          <w:p w14:paraId="743AF6C5" w14:textId="77777777" w:rsidR="00CC0172" w:rsidRPr="00486DD1" w:rsidRDefault="00CC0172" w:rsidP="00486DD1">
            <w:pPr>
              <w:spacing w:line="276" w:lineRule="auto"/>
              <w:rPr>
                <w:rFonts w:ascii="Calibri" w:hAnsi="Calibri" w:cs="Calibri"/>
                <w:sz w:val="22"/>
                <w:szCs w:val="22"/>
                <w:lang w:val="en-US"/>
              </w:rPr>
            </w:pPr>
          </w:p>
        </w:tc>
        <w:tc>
          <w:tcPr>
            <w:tcW w:w="1242" w:type="dxa"/>
          </w:tcPr>
          <w:p w14:paraId="1BA30125"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576F9925"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6D1BB17E"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6F52FCD3" w14:textId="17C7F556" w:rsidR="00CC0172" w:rsidRPr="00486DD1" w:rsidRDefault="00CC0172" w:rsidP="00486DD1">
            <w:pPr>
              <w:spacing w:line="276" w:lineRule="auto"/>
              <w:rPr>
                <w:rFonts w:ascii="Calibri" w:hAnsi="Calibri" w:cs="Calibri"/>
                <w:sz w:val="22"/>
                <w:szCs w:val="22"/>
                <w:lang w:val="en-US"/>
              </w:rPr>
            </w:pPr>
          </w:p>
        </w:tc>
      </w:tr>
      <w:tr w:rsidR="00CC0172" w:rsidRPr="00486DD1" w14:paraId="05897F5E" w14:textId="77777777" w:rsidTr="00AF2772">
        <w:trPr>
          <w:trHeight w:val="851"/>
        </w:trPr>
        <w:tc>
          <w:tcPr>
            <w:tcW w:w="3681" w:type="dxa"/>
          </w:tcPr>
          <w:p w14:paraId="0F744496" w14:textId="77777777" w:rsidR="00CC0172" w:rsidRPr="00486DD1" w:rsidRDefault="00CC0172" w:rsidP="00486DD1">
            <w:pPr>
              <w:spacing w:line="276" w:lineRule="auto"/>
              <w:rPr>
                <w:rFonts w:ascii="Calibri" w:hAnsi="Calibri" w:cs="Calibri"/>
                <w:sz w:val="22"/>
                <w:szCs w:val="22"/>
                <w:lang w:val="en-US"/>
              </w:rPr>
            </w:pPr>
          </w:p>
        </w:tc>
        <w:tc>
          <w:tcPr>
            <w:tcW w:w="1242" w:type="dxa"/>
          </w:tcPr>
          <w:p w14:paraId="671B969F"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286E43E1"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25946EA2"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292EDAB8" w14:textId="217877B0" w:rsidR="00CC0172" w:rsidRPr="00486DD1" w:rsidRDefault="00CC0172" w:rsidP="00486DD1">
            <w:pPr>
              <w:spacing w:line="276" w:lineRule="auto"/>
              <w:rPr>
                <w:rFonts w:ascii="Calibri" w:hAnsi="Calibri" w:cs="Calibri"/>
                <w:sz w:val="22"/>
                <w:szCs w:val="22"/>
                <w:lang w:val="en-US"/>
              </w:rPr>
            </w:pPr>
          </w:p>
        </w:tc>
      </w:tr>
      <w:tr w:rsidR="00CC0172" w:rsidRPr="00486DD1" w14:paraId="718F35D4" w14:textId="77777777" w:rsidTr="00AF2772">
        <w:trPr>
          <w:trHeight w:val="851"/>
        </w:trPr>
        <w:tc>
          <w:tcPr>
            <w:tcW w:w="3681" w:type="dxa"/>
          </w:tcPr>
          <w:p w14:paraId="5D16A5B7" w14:textId="77777777" w:rsidR="00CC0172" w:rsidRPr="00486DD1" w:rsidRDefault="00CC0172" w:rsidP="00486DD1">
            <w:pPr>
              <w:spacing w:line="276" w:lineRule="auto"/>
              <w:rPr>
                <w:rFonts w:ascii="Calibri" w:hAnsi="Calibri" w:cs="Calibri"/>
                <w:sz w:val="22"/>
                <w:szCs w:val="22"/>
                <w:lang w:val="en-US"/>
              </w:rPr>
            </w:pPr>
          </w:p>
        </w:tc>
        <w:tc>
          <w:tcPr>
            <w:tcW w:w="1242" w:type="dxa"/>
          </w:tcPr>
          <w:p w14:paraId="5D4C8FBC"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5D330892"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0E5EB9E9"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09DCAAC0" w14:textId="12E24ADD" w:rsidR="00CC0172" w:rsidRPr="00486DD1" w:rsidRDefault="00CC0172" w:rsidP="00486DD1">
            <w:pPr>
              <w:spacing w:line="276" w:lineRule="auto"/>
              <w:rPr>
                <w:rFonts w:ascii="Calibri" w:hAnsi="Calibri" w:cs="Calibri"/>
                <w:sz w:val="22"/>
                <w:szCs w:val="22"/>
                <w:lang w:val="en-US"/>
              </w:rPr>
            </w:pPr>
          </w:p>
        </w:tc>
      </w:tr>
      <w:tr w:rsidR="00CC0172" w:rsidRPr="00486DD1" w14:paraId="0F7C9488" w14:textId="77777777" w:rsidTr="00AF2772">
        <w:trPr>
          <w:trHeight w:val="851"/>
        </w:trPr>
        <w:tc>
          <w:tcPr>
            <w:tcW w:w="3681" w:type="dxa"/>
          </w:tcPr>
          <w:p w14:paraId="1E10FB0E" w14:textId="77777777" w:rsidR="00CC0172" w:rsidRPr="00486DD1" w:rsidRDefault="00CC0172" w:rsidP="00486DD1">
            <w:pPr>
              <w:spacing w:line="276" w:lineRule="auto"/>
              <w:rPr>
                <w:rFonts w:ascii="Calibri" w:hAnsi="Calibri" w:cs="Calibri"/>
                <w:sz w:val="22"/>
                <w:szCs w:val="22"/>
                <w:lang w:val="en-US"/>
              </w:rPr>
            </w:pPr>
          </w:p>
        </w:tc>
        <w:tc>
          <w:tcPr>
            <w:tcW w:w="1242" w:type="dxa"/>
          </w:tcPr>
          <w:p w14:paraId="0F9BE4E1" w14:textId="77777777" w:rsidR="00CC0172" w:rsidRPr="00486DD1" w:rsidRDefault="00CC0172" w:rsidP="00486DD1">
            <w:pPr>
              <w:spacing w:line="276" w:lineRule="auto"/>
              <w:rPr>
                <w:rFonts w:ascii="Calibri" w:hAnsi="Calibri" w:cs="Calibri"/>
                <w:sz w:val="22"/>
                <w:szCs w:val="22"/>
                <w:lang w:val="en-US"/>
              </w:rPr>
            </w:pPr>
          </w:p>
        </w:tc>
        <w:tc>
          <w:tcPr>
            <w:tcW w:w="1451" w:type="dxa"/>
          </w:tcPr>
          <w:p w14:paraId="6AA84043" w14:textId="77777777" w:rsidR="00CC0172" w:rsidRPr="00486DD1" w:rsidRDefault="00CC0172" w:rsidP="00486DD1">
            <w:pPr>
              <w:spacing w:line="276" w:lineRule="auto"/>
              <w:rPr>
                <w:rFonts w:ascii="Calibri" w:hAnsi="Calibri" w:cs="Calibri"/>
                <w:sz w:val="22"/>
                <w:szCs w:val="22"/>
                <w:lang w:val="en-US"/>
              </w:rPr>
            </w:pPr>
          </w:p>
        </w:tc>
        <w:tc>
          <w:tcPr>
            <w:tcW w:w="1418" w:type="dxa"/>
          </w:tcPr>
          <w:p w14:paraId="375D8228" w14:textId="77777777" w:rsidR="00CC0172" w:rsidRPr="00486DD1" w:rsidRDefault="00CC0172" w:rsidP="00486DD1">
            <w:pPr>
              <w:spacing w:line="276" w:lineRule="auto"/>
              <w:rPr>
                <w:rFonts w:ascii="Calibri" w:hAnsi="Calibri" w:cs="Calibri"/>
                <w:sz w:val="22"/>
                <w:szCs w:val="22"/>
                <w:lang w:val="en-US"/>
              </w:rPr>
            </w:pPr>
          </w:p>
        </w:tc>
        <w:tc>
          <w:tcPr>
            <w:tcW w:w="6156" w:type="dxa"/>
          </w:tcPr>
          <w:p w14:paraId="53B630D7" w14:textId="76A1C708" w:rsidR="00CC0172" w:rsidRPr="00486DD1" w:rsidRDefault="00CC0172" w:rsidP="00486DD1">
            <w:pPr>
              <w:spacing w:line="276" w:lineRule="auto"/>
              <w:rPr>
                <w:rFonts w:ascii="Calibri" w:hAnsi="Calibri" w:cs="Calibri"/>
                <w:sz w:val="22"/>
                <w:szCs w:val="22"/>
                <w:lang w:val="en-US"/>
              </w:rPr>
            </w:pPr>
          </w:p>
        </w:tc>
      </w:tr>
    </w:tbl>
    <w:p w14:paraId="76CE6894" w14:textId="77777777" w:rsidR="00486DD1" w:rsidRPr="00486DD1" w:rsidRDefault="00486DD1" w:rsidP="00486DD1">
      <w:pPr>
        <w:spacing w:after="0" w:line="276" w:lineRule="auto"/>
        <w:rPr>
          <w:rFonts w:ascii="Calibri" w:hAnsi="Calibri" w:cs="Calibri"/>
          <w:sz w:val="22"/>
          <w:szCs w:val="22"/>
          <w:lang w:val="en-US"/>
        </w:rPr>
      </w:pPr>
    </w:p>
    <w:sectPr w:rsidR="00486DD1" w:rsidRPr="00486DD1" w:rsidSect="009B1401">
      <w:headerReference w:type="default" r:id="rId10"/>
      <w:pgSz w:w="16838" w:h="11906" w:orient="landscape"/>
      <w:pgMar w:top="1440" w:right="1440" w:bottom="1440" w:left="1440"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14322" w14:textId="77777777" w:rsidR="00912D2A" w:rsidRDefault="00912D2A" w:rsidP="00564C73">
      <w:pPr>
        <w:spacing w:after="0" w:line="240" w:lineRule="auto"/>
      </w:pPr>
      <w:r>
        <w:separator/>
      </w:r>
    </w:p>
  </w:endnote>
  <w:endnote w:type="continuationSeparator" w:id="0">
    <w:p w14:paraId="19FE49F3" w14:textId="77777777" w:rsidR="00912D2A" w:rsidRDefault="00912D2A" w:rsidP="00564C73">
      <w:pPr>
        <w:spacing w:after="0" w:line="240" w:lineRule="auto"/>
      </w:pPr>
      <w:r>
        <w:continuationSeparator/>
      </w:r>
    </w:p>
  </w:endnote>
  <w:endnote w:type="continuationNotice" w:id="1">
    <w:p w14:paraId="632BE8A7" w14:textId="77777777" w:rsidR="00912D2A" w:rsidRDefault="00912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5909B" w14:textId="77777777" w:rsidR="00912D2A" w:rsidRDefault="00912D2A" w:rsidP="00564C73">
      <w:pPr>
        <w:spacing w:after="0" w:line="240" w:lineRule="auto"/>
      </w:pPr>
      <w:r>
        <w:separator/>
      </w:r>
    </w:p>
  </w:footnote>
  <w:footnote w:type="continuationSeparator" w:id="0">
    <w:p w14:paraId="007287B4" w14:textId="77777777" w:rsidR="00912D2A" w:rsidRDefault="00912D2A" w:rsidP="00564C73">
      <w:pPr>
        <w:spacing w:after="0" w:line="240" w:lineRule="auto"/>
      </w:pPr>
      <w:r>
        <w:continuationSeparator/>
      </w:r>
    </w:p>
  </w:footnote>
  <w:footnote w:type="continuationNotice" w:id="1">
    <w:p w14:paraId="7C0A1914" w14:textId="77777777" w:rsidR="00912D2A" w:rsidRDefault="00912D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171C" w14:textId="23D65B2D" w:rsidR="004656E0" w:rsidRDefault="004656E0" w:rsidP="00E26296">
    <w:pPr>
      <w:pStyle w:val="Header"/>
    </w:pPr>
    <w:r w:rsidRPr="00AB4858">
      <w:rPr>
        <w:noProof/>
      </w:rPr>
      <w:drawing>
        <wp:inline distT="0" distB="0" distL="0" distR="0" wp14:anchorId="0EDE3C88" wp14:editId="7EC4D916">
          <wp:extent cx="1629111" cy="419100"/>
          <wp:effectExtent l="0" t="0" r="9525" b="0"/>
          <wp:docPr id="165854817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53833" name="Picture 1" descr="A close-up of a sign&#10;&#10;Description automatically generated"/>
                  <pic:cNvPicPr/>
                </pic:nvPicPr>
                <pic:blipFill>
                  <a:blip r:embed="rId1"/>
                  <a:stretch>
                    <a:fillRect/>
                  </a:stretch>
                </pic:blipFill>
                <pic:spPr>
                  <a:xfrm>
                    <a:off x="0" y="0"/>
                    <a:ext cx="1640213" cy="421956"/>
                  </a:xfrm>
                  <a:prstGeom prst="rect">
                    <a:avLst/>
                  </a:prstGeom>
                </pic:spPr>
              </pic:pic>
            </a:graphicData>
          </a:graphic>
        </wp:inline>
      </w:drawing>
    </w:r>
    <w:r>
      <w:tab/>
    </w:r>
    <w:r>
      <w:tab/>
    </w:r>
    <w:r>
      <w:tab/>
    </w:r>
    <w:r>
      <w:tab/>
    </w:r>
    <w:r>
      <w:tab/>
    </w:r>
    <w:r>
      <w:tab/>
    </w:r>
    <w:r>
      <w:tab/>
    </w:r>
    <w:r>
      <w:rPr>
        <w:noProof/>
      </w:rPr>
      <w:drawing>
        <wp:inline distT="0" distB="0" distL="0" distR="0" wp14:anchorId="60C91D39" wp14:editId="1E72F3D8">
          <wp:extent cx="927100" cy="927100"/>
          <wp:effectExtent l="0" t="0" r="6350" b="6350"/>
          <wp:docPr id="2001594106" name="Picture 1" descr="A logo with text and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33080" name="Picture 1" descr="A logo with text and blue and green colo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0C1EC1CA" w14:textId="77777777" w:rsidR="004656E0" w:rsidRDefault="004656E0" w:rsidP="004656E0">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0E43"/>
    <w:multiLevelType w:val="hybridMultilevel"/>
    <w:tmpl w:val="962E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732958"/>
    <w:multiLevelType w:val="hybridMultilevel"/>
    <w:tmpl w:val="BE0C59B8"/>
    <w:lvl w:ilvl="0" w:tplc="53B6015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7884383">
    <w:abstractNumId w:val="1"/>
  </w:num>
  <w:num w:numId="2" w16cid:durableId="70394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1"/>
    <w:rsid w:val="000551E1"/>
    <w:rsid w:val="00066B9F"/>
    <w:rsid w:val="000A5371"/>
    <w:rsid w:val="00137821"/>
    <w:rsid w:val="001A4258"/>
    <w:rsid w:val="001F060A"/>
    <w:rsid w:val="002111C6"/>
    <w:rsid w:val="003338F1"/>
    <w:rsid w:val="00363E3D"/>
    <w:rsid w:val="0042678E"/>
    <w:rsid w:val="004656E0"/>
    <w:rsid w:val="00486DD1"/>
    <w:rsid w:val="00486F54"/>
    <w:rsid w:val="0049436E"/>
    <w:rsid w:val="00557741"/>
    <w:rsid w:val="005579D7"/>
    <w:rsid w:val="00564C73"/>
    <w:rsid w:val="005D6387"/>
    <w:rsid w:val="00687A11"/>
    <w:rsid w:val="007A17B8"/>
    <w:rsid w:val="008369AD"/>
    <w:rsid w:val="00850814"/>
    <w:rsid w:val="00890BF8"/>
    <w:rsid w:val="00912D2A"/>
    <w:rsid w:val="009B1401"/>
    <w:rsid w:val="00A74EC8"/>
    <w:rsid w:val="00AA338A"/>
    <w:rsid w:val="00AB4858"/>
    <w:rsid w:val="00AC25C2"/>
    <w:rsid w:val="00AC4D8E"/>
    <w:rsid w:val="00AF2772"/>
    <w:rsid w:val="00B312AF"/>
    <w:rsid w:val="00BE74A8"/>
    <w:rsid w:val="00BF6A6C"/>
    <w:rsid w:val="00CC0172"/>
    <w:rsid w:val="00DB2104"/>
    <w:rsid w:val="00DF4C14"/>
    <w:rsid w:val="00E26296"/>
    <w:rsid w:val="00EE62A7"/>
    <w:rsid w:val="00F07A92"/>
    <w:rsid w:val="00F734A0"/>
    <w:rsid w:val="00FE7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B587"/>
  <w15:chartTrackingRefBased/>
  <w15:docId w15:val="{9D8DB252-A11F-4375-A92B-90BDC0D5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D1"/>
  </w:style>
  <w:style w:type="paragraph" w:styleId="Heading1">
    <w:name w:val="heading 1"/>
    <w:basedOn w:val="Normal"/>
    <w:next w:val="Normal"/>
    <w:link w:val="Heading1Char"/>
    <w:uiPriority w:val="9"/>
    <w:qFormat/>
    <w:rsid w:val="00486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DD1"/>
    <w:rPr>
      <w:rFonts w:eastAsiaTheme="majorEastAsia" w:cstheme="majorBidi"/>
      <w:color w:val="272727" w:themeColor="text1" w:themeTint="D8"/>
    </w:rPr>
  </w:style>
  <w:style w:type="paragraph" w:styleId="Title">
    <w:name w:val="Title"/>
    <w:basedOn w:val="Normal"/>
    <w:next w:val="Normal"/>
    <w:link w:val="TitleChar"/>
    <w:uiPriority w:val="10"/>
    <w:qFormat/>
    <w:rsid w:val="00486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DD1"/>
    <w:pPr>
      <w:spacing w:before="160"/>
      <w:jc w:val="center"/>
    </w:pPr>
    <w:rPr>
      <w:i/>
      <w:iCs/>
      <w:color w:val="404040" w:themeColor="text1" w:themeTint="BF"/>
    </w:rPr>
  </w:style>
  <w:style w:type="character" w:customStyle="1" w:styleId="QuoteChar">
    <w:name w:val="Quote Char"/>
    <w:basedOn w:val="DefaultParagraphFont"/>
    <w:link w:val="Quote"/>
    <w:uiPriority w:val="29"/>
    <w:rsid w:val="00486DD1"/>
    <w:rPr>
      <w:i/>
      <w:iCs/>
      <w:color w:val="404040" w:themeColor="text1" w:themeTint="BF"/>
    </w:rPr>
  </w:style>
  <w:style w:type="paragraph" w:styleId="ListParagraph">
    <w:name w:val="List Paragraph"/>
    <w:basedOn w:val="Normal"/>
    <w:uiPriority w:val="34"/>
    <w:qFormat/>
    <w:rsid w:val="00486DD1"/>
    <w:pPr>
      <w:ind w:left="720"/>
      <w:contextualSpacing/>
    </w:pPr>
  </w:style>
  <w:style w:type="character" w:styleId="IntenseEmphasis">
    <w:name w:val="Intense Emphasis"/>
    <w:basedOn w:val="DefaultParagraphFont"/>
    <w:uiPriority w:val="21"/>
    <w:qFormat/>
    <w:rsid w:val="00486DD1"/>
    <w:rPr>
      <w:i/>
      <w:iCs/>
      <w:color w:val="0F4761" w:themeColor="accent1" w:themeShade="BF"/>
    </w:rPr>
  </w:style>
  <w:style w:type="paragraph" w:styleId="IntenseQuote">
    <w:name w:val="Intense Quote"/>
    <w:basedOn w:val="Normal"/>
    <w:next w:val="Normal"/>
    <w:link w:val="IntenseQuoteChar"/>
    <w:uiPriority w:val="30"/>
    <w:qFormat/>
    <w:rsid w:val="00486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DD1"/>
    <w:rPr>
      <w:i/>
      <w:iCs/>
      <w:color w:val="0F4761" w:themeColor="accent1" w:themeShade="BF"/>
    </w:rPr>
  </w:style>
  <w:style w:type="character" w:styleId="IntenseReference">
    <w:name w:val="Intense Reference"/>
    <w:basedOn w:val="DefaultParagraphFont"/>
    <w:uiPriority w:val="32"/>
    <w:qFormat/>
    <w:rsid w:val="00486DD1"/>
    <w:rPr>
      <w:b/>
      <w:bCs/>
      <w:smallCaps/>
      <w:color w:val="0F4761" w:themeColor="accent1" w:themeShade="BF"/>
      <w:spacing w:val="5"/>
    </w:rPr>
  </w:style>
  <w:style w:type="table" w:styleId="TableGrid">
    <w:name w:val="Table Grid"/>
    <w:basedOn w:val="TableNormal"/>
    <w:uiPriority w:val="39"/>
    <w:rsid w:val="0048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
    <w:name w:val="SPA"/>
    <w:basedOn w:val="Heading1"/>
    <w:link w:val="SPAChar"/>
    <w:autoRedefine/>
    <w:qFormat/>
    <w:rsid w:val="00486DD1"/>
    <w:pPr>
      <w:tabs>
        <w:tab w:val="right" w:pos="9026"/>
      </w:tabs>
      <w:spacing w:before="240" w:after="160" w:line="240" w:lineRule="auto"/>
    </w:pPr>
    <w:rPr>
      <w:rFonts w:cstheme="minorHAnsi"/>
      <w:b/>
      <w:bCs/>
      <w:noProof/>
      <w:color w:val="006FB4"/>
      <w:kern w:val="0"/>
      <w:sz w:val="32"/>
      <w:szCs w:val="32"/>
      <w:lang w:val="en-US" w:eastAsia="en-AU"/>
      <w14:ligatures w14:val="none"/>
    </w:rPr>
  </w:style>
  <w:style w:type="character" w:customStyle="1" w:styleId="SPAChar">
    <w:name w:val="SPA Char"/>
    <w:basedOn w:val="Heading1Char"/>
    <w:link w:val="SPA"/>
    <w:rsid w:val="00486DD1"/>
    <w:rPr>
      <w:rFonts w:asciiTheme="majorHAnsi" w:eastAsiaTheme="majorEastAsia" w:hAnsiTheme="majorHAnsi" w:cstheme="minorHAnsi"/>
      <w:b/>
      <w:bCs/>
      <w:noProof/>
      <w:color w:val="006FB4"/>
      <w:kern w:val="0"/>
      <w:sz w:val="32"/>
      <w:szCs w:val="32"/>
      <w:lang w:val="en-US" w:eastAsia="en-AU"/>
      <w14:ligatures w14:val="none"/>
    </w:rPr>
  </w:style>
  <w:style w:type="paragraph" w:customStyle="1" w:styleId="paragraph">
    <w:name w:val="paragraph"/>
    <w:basedOn w:val="Normal"/>
    <w:rsid w:val="00486DD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Default">
    <w:name w:val="Default"/>
    <w:rsid w:val="00486DD1"/>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564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C73"/>
  </w:style>
  <w:style w:type="paragraph" w:styleId="Footer">
    <w:name w:val="footer"/>
    <w:basedOn w:val="Normal"/>
    <w:link w:val="FooterChar"/>
    <w:uiPriority w:val="99"/>
    <w:unhideWhenUsed/>
    <w:rsid w:val="00564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C73"/>
  </w:style>
  <w:style w:type="paragraph" w:styleId="Revision">
    <w:name w:val="Revision"/>
    <w:hidden/>
    <w:uiPriority w:val="99"/>
    <w:semiHidden/>
    <w:rsid w:val="00557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860282">
      <w:bodyDiv w:val="1"/>
      <w:marLeft w:val="0"/>
      <w:marRight w:val="0"/>
      <w:marTop w:val="0"/>
      <w:marBottom w:val="0"/>
      <w:divBdr>
        <w:top w:val="none" w:sz="0" w:space="0" w:color="auto"/>
        <w:left w:val="none" w:sz="0" w:space="0" w:color="auto"/>
        <w:bottom w:val="none" w:sz="0" w:space="0" w:color="auto"/>
        <w:right w:val="none" w:sz="0" w:space="0" w:color="auto"/>
      </w:divBdr>
    </w:div>
    <w:div w:id="6479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316C98BEA8447BF0E73CEDB5099CA" ma:contentTypeVersion="18" ma:contentTypeDescription="Create a new document." ma:contentTypeScope="" ma:versionID="321e7497624b056aebb6286e81d031e6">
  <xsd:schema xmlns:xsd="http://www.w3.org/2001/XMLSchema" xmlns:xs="http://www.w3.org/2001/XMLSchema" xmlns:p="http://schemas.microsoft.com/office/2006/metadata/properties" xmlns:ns2="32e01008-f894-4240-bc75-ff4ecf82be34" xmlns:ns3="45548037-c3df-4f41-a022-f933a7c5e6fa" targetNamespace="http://schemas.microsoft.com/office/2006/metadata/properties" ma:root="true" ma:fieldsID="64f807cf06dd7c84ff6bd421fea37eeb" ns2:_="" ns3:_="">
    <xsd:import namespace="32e01008-f894-4240-bc75-ff4ecf82be34"/>
    <xsd:import namespace="45548037-c3df-4f41-a022-f933a7c5e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01008-f894-4240-bc75-ff4ecf82b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af83fb-e615-47a0-87f0-23d86c390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48037-c3df-4f41-a022-f933a7c5e6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3ee82f-6fd4-4141-8974-f9fde7d14018}" ma:internalName="TaxCatchAll" ma:showField="CatchAllData" ma:web="45548037-c3df-4f41-a022-f933a7c5e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548037-c3df-4f41-a022-f933a7c5e6fa" xsi:nil="true"/>
    <lcf76f155ced4ddcb4097134ff3c332f xmlns="32e01008-f894-4240-bc75-ff4ecf82be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51FC1-9545-446C-9B39-752B3A751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01008-f894-4240-bc75-ff4ecf82be34"/>
    <ds:schemaRef ds:uri="45548037-c3df-4f41-a022-f933a7c5e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85466-AAE4-47C4-9784-025CE379F8E2}">
  <ds:schemaRefs>
    <ds:schemaRef ds:uri="http://schemas.microsoft.com/office/2006/metadata/properties"/>
    <ds:schemaRef ds:uri="http://schemas.microsoft.com/office/infopath/2007/PartnerControls"/>
    <ds:schemaRef ds:uri="45548037-c3df-4f41-a022-f933a7c5e6fa"/>
    <ds:schemaRef ds:uri="32e01008-f894-4240-bc75-ff4ecf82be34"/>
  </ds:schemaRefs>
</ds:datastoreItem>
</file>

<file path=customXml/itemProps3.xml><?xml version="1.0" encoding="utf-8"?>
<ds:datastoreItem xmlns:ds="http://schemas.openxmlformats.org/officeDocument/2006/customXml" ds:itemID="{0F5B8492-8CF1-449A-90EC-A99CDE1F4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Bower</dc:creator>
  <cp:keywords/>
  <dc:description/>
  <cp:lastModifiedBy>Sharon Bower</cp:lastModifiedBy>
  <cp:revision>3</cp:revision>
  <dcterms:created xsi:type="dcterms:W3CDTF">2024-12-11T21:07:00Z</dcterms:created>
  <dcterms:modified xsi:type="dcterms:W3CDTF">2024-12-11T21:08:00Z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0x010100965316C98BEA8447BF0E73CEDB5099CA</vt:lpwstr>
  </property>
  <property fmtid="{D5CDD505-2E9C-101B-9397-08002B2CF9AE}" pid="3" name="MediaServiceImageTags">
    <vt:lpwstr/>
  </property>
</Properties>
</file>